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after="240"/>
        <w:jc w:val="center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Perry Bands General Meeting 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Meeting Minutes 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April 4, 2023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Meeting Opening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Default"/>
        <w:spacing w:before="0" w:after="240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The General Meeting of the Perry Bands Board was called to order at 6:10 p.m.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Present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  <w:u w:val="single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Ben Sampayan, Christine Smith, Shelly Warren, Greg Hale, Jen Lyle, John Lyle, Gretl Blodgett, Al Blodgett, Jen Connors, Krist</w:t>
      </w:r>
      <w:r>
        <w:rPr>
          <w:rFonts w:ascii="Times Roman" w:hAnsi="Times Roman"/>
          <w:sz w:val="28"/>
          <w:szCs w:val="28"/>
          <w:rtl w:val="0"/>
          <w:lang w:val="en-US"/>
        </w:rPr>
        <w:t>i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Taylor </w:t>
      </w:r>
    </w:p>
    <w:p>
      <w:pPr>
        <w:pStyle w:val="Body A"/>
        <w:rPr>
          <w:rFonts w:ascii="Times Roman" w:cs="Times Roman" w:hAnsi="Times Roman" w:eastAsia="Times Roman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Previous Meeting Minutes 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  <w:u w:val="single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Previous minutes for March 7, 2023 were reviewed. Shelly made a motion to approve the minutes as presented. Jen C. seconded the motion. All present voted aye, and the minutes were approved.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Treasurer's Report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Our current balance is $43,163.55. We discussed ways to supplement our budget as our expenses are approximately $1988.21 more than our income. Some ideas included raising concession prices or adding a fundraiser like Harkins or Butter Braids.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Band Directors' Update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Symphonic and Jazz bands are going to state.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Winter Guard finished their season, Winter Percussion has their final performance on 4/15/23.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Perry will host a CUSD showcase on 4/12/23 with all the CUSD high school winter groups performing their shows.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Fall show reveal will be 4/27/23.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Service projects for leadership are underway.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Mr. S. Submitted Perry for three different dates to host an AZMBA event which is a great source of revenue. Next year there will be five divisions and we will most likely be in division 3.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s Wishlist has been posted on PerryBands.com. Next school year we will have a fundraiser to raise funds specifically for the Director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s Wishlist. 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>Committee Reports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Events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Volunteer Appreciation gathering is 4/22/23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Regiment show reveal is 4/27/23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Awards Banquet is 5/17/23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Revenue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Goodwill raised $354, Frys raised $239 and Someburros raised $157.07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Krist</w:t>
      </w:r>
      <w:r>
        <w:rPr>
          <w:rFonts w:ascii="Times Roman" w:hAnsi="Times Roman"/>
          <w:sz w:val="28"/>
          <w:szCs w:val="28"/>
          <w:rtl w:val="0"/>
          <w:lang w:val="en-US"/>
        </w:rPr>
        <w:t>i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is waiting to hear back from Panda Express for a possible fundraiser in May.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Operations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Nothing new to report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Old Business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No old business to address</w:t>
      </w:r>
    </w:p>
    <w:p>
      <w:pPr>
        <w:pStyle w:val="Body B"/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>New Business/Matters of Decision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2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The New 2023/2024 Executive Board was elected. Results are: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tab/>
        <w:t>Shelly Warren- President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(reelected)</w:t>
      </w:r>
      <w:r>
        <w:rPr>
          <w:rFonts w:ascii="Times Roman" w:cs="Times Roman" w:hAnsi="Times Roman" w:eastAsia="Times Roman"/>
          <w:sz w:val="28"/>
          <w:szCs w:val="28"/>
        </w:rPr>
        <w:br w:type="textWrapping"/>
        <w:tab/>
      </w:r>
      <w:r>
        <w:rPr>
          <w:rFonts w:ascii="Times Roman" w:hAnsi="Times Roman"/>
          <w:sz w:val="28"/>
          <w:szCs w:val="28"/>
          <w:rtl w:val="0"/>
          <w:lang w:val="en-US"/>
        </w:rPr>
        <w:t>Greg Hale- Vice President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en-US"/>
        </w:rPr>
        <w:t>(reelected)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tab/>
        <w:t>Jen Lyle- Secretary</w:t>
      </w:r>
      <w:r>
        <w:rPr>
          <w:rtl w:val="0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en-US"/>
        </w:rPr>
        <w:t>(reelected)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tab/>
        <w:t xml:space="preserve">Gretl Blodgett-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Accounting </w:t>
      </w:r>
      <w:r>
        <w:rPr>
          <w:rFonts w:ascii="Times Roman" w:hAnsi="Times Roman"/>
          <w:sz w:val="28"/>
          <w:szCs w:val="28"/>
          <w:rtl w:val="0"/>
          <w:lang w:val="en-US"/>
        </w:rPr>
        <w:t>Treasurer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(replacing Jen Connors)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tab/>
        <w:t>Frances Goldblum- Operational Treasurer (new position)</w:t>
      </w:r>
    </w:p>
    <w:p>
      <w:pPr>
        <w:pStyle w:val="Body A"/>
        <w:rPr>
          <w:rFonts w:ascii="Times Roman" w:cs="Times Roman" w:hAnsi="Times Roman" w:eastAsia="Times Roman"/>
        </w:rPr>
      </w:pPr>
    </w:p>
    <w:p>
      <w:pPr>
        <w:pStyle w:val="Body A"/>
        <w:rPr>
          <w:rFonts w:ascii="Times Roman" w:cs="Times Roman" w:hAnsi="Times Roman" w:eastAsia="Times Roman"/>
        </w:rPr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Meeting Close </w:t>
      </w:r>
    </w:p>
    <w:p>
      <w:pPr>
        <w:pStyle w:val="Body A"/>
        <w:numPr>
          <w:ilvl w:val="0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Next meeting: May 2, 2023 which is a budget meeting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Motion to adjourn the meeting was made by Shelly. Greg seconded the motion. Meeting adjourned at 6:43 p.m. by Shelly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Minutes submitted by: Jen Lyle</w:t>
      </w:r>
    </w:p>
    <w:p>
      <w:pPr>
        <w:pStyle w:val="Body A"/>
      </w:pPr>
      <w:r>
        <w:rPr>
          <w:rFonts w:ascii="Times Roman" w:hAnsi="Times Roman"/>
          <w:sz w:val="28"/>
          <w:szCs w:val="28"/>
          <w:rtl w:val="0"/>
          <w:lang w:val="en-US"/>
        </w:rPr>
        <w:t>Minutes approved: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496" w:hanging="4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8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6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4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52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70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Dash"/>
  </w:abstractNum>
  <w:abstractNum w:abstractNumId="3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659" w:hanging="6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75"/>
        <w:szCs w:val="75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899" w:hanging="6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75"/>
        <w:szCs w:val="75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8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02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6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50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4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8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22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496" w:hanging="4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564" w:hanging="344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numbering" w:styleId="Dash">
    <w:name w:val="Dash"/>
    <w:pPr>
      <w:numPr>
        <w:numId w:val="3"/>
      </w:numPr>
    </w:p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